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E8" w:rsidRPr="00FE1488" w:rsidRDefault="00226CE8" w:rsidP="00226CE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027583">
        <w:rPr>
          <w:rFonts w:hAnsi="ＭＳ 明朝" w:hint="eastAsia"/>
          <w:bCs/>
        </w:rPr>
        <w:t>15</w:t>
      </w:r>
      <w:r w:rsidRPr="004B6FD9">
        <w:rPr>
          <w:rFonts w:hAnsi="ＭＳ 明朝" w:hint="eastAsia"/>
          <w:bCs/>
        </w:rPr>
        <w:t>）</w:t>
      </w: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提案書分冊表紙</w:t>
      </w: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</w:rPr>
      </w:pPr>
    </w:p>
    <w:p w:rsidR="00226CE8" w:rsidRDefault="00226CE8" w:rsidP="00226CE8">
      <w:pPr>
        <w:rPr>
          <w:rFonts w:hAnsi="ＭＳ 明朝"/>
          <w:sz w:val="24"/>
        </w:rPr>
      </w:pPr>
    </w:p>
    <w:p w:rsidR="00226CE8" w:rsidRDefault="00226CE8" w:rsidP="00226CE8">
      <w:pPr>
        <w:rPr>
          <w:rFonts w:hAnsi="ＭＳ 明朝"/>
          <w:sz w:val="26"/>
          <w:szCs w:val="26"/>
        </w:rPr>
      </w:pPr>
    </w:p>
    <w:p w:rsidR="00226CE8" w:rsidRDefault="00226CE8" w:rsidP="00380C54">
      <w:pPr>
        <w:ind w:firstLineChars="700" w:firstLine="2240"/>
        <w:rPr>
          <w:rFonts w:hAnsi="ＭＳ 明朝"/>
          <w:sz w:val="32"/>
        </w:rPr>
      </w:pPr>
      <w:r>
        <w:rPr>
          <w:rFonts w:hAnsi="ＭＳ 明朝" w:hint="eastAsia"/>
          <w:sz w:val="32"/>
        </w:rPr>
        <w:t>分冊番号</w:t>
      </w:r>
      <w:r>
        <w:rPr>
          <w:rFonts w:hAnsi="ＭＳ 明朝" w:hint="eastAsia"/>
          <w:sz w:val="32"/>
          <w:u w:val="single"/>
        </w:rPr>
        <w:t xml:space="preserve">　　　　　　　　　　</w:t>
      </w:r>
    </w:p>
    <w:p w:rsidR="00226CE8" w:rsidRDefault="00226CE8" w:rsidP="00226CE8">
      <w:pPr>
        <w:jc w:val="center"/>
        <w:rPr>
          <w:rFonts w:hAnsi="ＭＳ 明朝"/>
          <w:sz w:val="32"/>
        </w:rPr>
      </w:pPr>
      <w:bookmarkStart w:id="0" w:name="_Toc106190575"/>
      <w:r>
        <w:rPr>
          <w:rFonts w:hAnsi="ＭＳ 明朝" w:hint="eastAsia"/>
          <w:sz w:val="32"/>
        </w:rPr>
        <w:t>（表紙）</w:t>
      </w:r>
      <w:bookmarkEnd w:id="0"/>
    </w:p>
    <w:p w:rsidR="00226CE8" w:rsidRDefault="00226CE8" w:rsidP="00226CE8">
      <w:pPr>
        <w:jc w:val="center"/>
        <w:rPr>
          <w:rFonts w:hAnsi="ＭＳ 明朝"/>
          <w:sz w:val="32"/>
        </w:rPr>
      </w:pPr>
    </w:p>
    <w:p w:rsidR="00226CE8" w:rsidRDefault="00226CE8" w:rsidP="00226CE8">
      <w:pPr>
        <w:jc w:val="center"/>
        <w:rPr>
          <w:rFonts w:hAnsi="ＭＳ 明朝"/>
          <w:sz w:val="32"/>
        </w:rPr>
      </w:pPr>
    </w:p>
    <w:p w:rsidR="00226CE8" w:rsidRPr="001A2055" w:rsidRDefault="00226CE8" w:rsidP="00226CE8">
      <w:pPr>
        <w:jc w:val="center"/>
        <w:rPr>
          <w:rFonts w:hAnsi="ＭＳ 明朝"/>
          <w:sz w:val="32"/>
        </w:rPr>
      </w:pPr>
      <w:r w:rsidRPr="001A2055">
        <w:rPr>
          <w:rFonts w:hAnsi="ＭＳ 明朝" w:hint="eastAsia"/>
          <w:sz w:val="32"/>
        </w:rPr>
        <w:t>（記載例；</w:t>
      </w:r>
      <w:r w:rsidR="00C017F5">
        <w:rPr>
          <w:rFonts w:hAnsi="ＭＳ 明朝" w:hint="eastAsia"/>
          <w:sz w:val="32"/>
          <w:szCs w:val="32"/>
        </w:rPr>
        <w:t>技術提案書</w:t>
      </w:r>
      <w:r w:rsidRPr="001A2055">
        <w:rPr>
          <w:rFonts w:hAnsi="ＭＳ 明朝" w:hint="eastAsia"/>
          <w:sz w:val="32"/>
          <w:szCs w:val="32"/>
        </w:rPr>
        <w:t>（</w:t>
      </w:r>
      <w:r w:rsidR="00C017F5">
        <w:rPr>
          <w:rFonts w:hAnsi="ＭＳ 明朝" w:hint="eastAsia"/>
          <w:sz w:val="32"/>
          <w:szCs w:val="32"/>
        </w:rPr>
        <w:t>実績審査項</w:t>
      </w:r>
      <w:bookmarkStart w:id="1" w:name="_GoBack"/>
      <w:bookmarkEnd w:id="1"/>
      <w:r w:rsidR="00C017F5">
        <w:rPr>
          <w:rFonts w:hAnsi="ＭＳ 明朝" w:hint="eastAsia"/>
          <w:sz w:val="32"/>
          <w:szCs w:val="32"/>
        </w:rPr>
        <w:t>目提案書</w:t>
      </w:r>
      <w:r w:rsidRPr="001A2055">
        <w:rPr>
          <w:rFonts w:hAnsi="ＭＳ 明朝" w:hint="eastAsia"/>
          <w:sz w:val="32"/>
          <w:szCs w:val="32"/>
        </w:rPr>
        <w:t>）の場合</w:t>
      </w:r>
      <w:r w:rsidRPr="001A2055">
        <w:rPr>
          <w:rFonts w:hAnsi="ＭＳ 明朝" w:hint="eastAsia"/>
          <w:sz w:val="32"/>
        </w:rPr>
        <w:t>）</w:t>
      </w:r>
    </w:p>
    <w:p w:rsidR="00226CE8" w:rsidRPr="00604B99" w:rsidRDefault="00226CE8" w:rsidP="00226CE8">
      <w:pPr>
        <w:jc w:val="center"/>
        <w:rPr>
          <w:rFonts w:hAnsi="ＭＳ 明朝"/>
          <w:sz w:val="32"/>
        </w:rPr>
      </w:pPr>
    </w:p>
    <w:p w:rsidR="00226CE8" w:rsidRDefault="00226CE8" w:rsidP="00226CE8">
      <w:pPr>
        <w:jc w:val="center"/>
        <w:rPr>
          <w:rFonts w:hAnsi="ＭＳ 明朝"/>
          <w:sz w:val="32"/>
        </w:rPr>
      </w:pPr>
      <w:r>
        <w:rPr>
          <w:rFonts w:hAnsi="ＭＳ 明朝" w:hint="eastAsia"/>
          <w:sz w:val="32"/>
        </w:rPr>
        <w:t>分冊番号</w:t>
      </w:r>
      <w:r>
        <w:rPr>
          <w:rFonts w:hAnsi="ＭＳ 明朝" w:hint="eastAsia"/>
          <w:sz w:val="32"/>
          <w:u w:val="single"/>
        </w:rPr>
        <w:t>（</w:t>
      </w:r>
      <w:r w:rsidR="00C017F5">
        <w:rPr>
          <w:rFonts w:hAnsi="ＭＳ 明朝" w:hint="eastAsia"/>
          <w:sz w:val="32"/>
          <w:u w:val="single"/>
        </w:rPr>
        <w:t>Ⅱ</w:t>
      </w:r>
      <w:r>
        <w:rPr>
          <w:rFonts w:hAnsi="ＭＳ 明朝" w:hint="eastAsia"/>
          <w:sz w:val="32"/>
          <w:u w:val="single"/>
        </w:rPr>
        <w:t>）</w:t>
      </w:r>
    </w:p>
    <w:p w:rsidR="00226CE8" w:rsidRDefault="00226CE8" w:rsidP="00226CE8">
      <w:pPr>
        <w:jc w:val="center"/>
        <w:rPr>
          <w:rFonts w:hAnsi="ＭＳ 明朝"/>
          <w:sz w:val="32"/>
        </w:rPr>
      </w:pPr>
      <w:r>
        <w:rPr>
          <w:rFonts w:hAnsi="ＭＳ 明朝" w:hint="eastAsia"/>
          <w:sz w:val="32"/>
        </w:rPr>
        <w:t>（表紙）</w:t>
      </w:r>
    </w:p>
    <w:p w:rsidR="00226CE8" w:rsidRDefault="00226CE8" w:rsidP="00226CE8">
      <w:pPr>
        <w:jc w:val="center"/>
        <w:rPr>
          <w:rFonts w:hAnsi="ＭＳ 明朝"/>
          <w:sz w:val="32"/>
        </w:rPr>
      </w:pPr>
    </w:p>
    <w:p w:rsidR="00226CE8" w:rsidRDefault="00380C54" w:rsidP="00380C54">
      <w:pPr>
        <w:ind w:firstLineChars="800" w:firstLine="1760"/>
        <w:rPr>
          <w:rFonts w:hAnsi="ＭＳ 明朝"/>
          <w:sz w:val="22"/>
          <w:u w:val="single"/>
        </w:rPr>
      </w:pPr>
      <w:r>
        <w:rPr>
          <w:rFonts w:hAnsi="ＭＳ 明朝" w:hint="eastAsia"/>
          <w:sz w:val="22"/>
          <w:u w:val="single"/>
        </w:rPr>
        <w:t>共同企業体</w:t>
      </w:r>
      <w:r w:rsidR="00226CE8">
        <w:rPr>
          <w:rFonts w:hAnsi="ＭＳ 明朝" w:hint="eastAsia"/>
          <w:sz w:val="22"/>
          <w:u w:val="single"/>
        </w:rPr>
        <w:t xml:space="preserve">名　　　　　　　　　　　　　　　　　　　　　　</w:t>
      </w:r>
    </w:p>
    <w:p w:rsidR="00226CE8" w:rsidRDefault="00226CE8" w:rsidP="00226CE8">
      <w:pPr>
        <w:jc w:val="center"/>
        <w:rPr>
          <w:rFonts w:hAnsi="ＭＳ 明朝"/>
          <w:sz w:val="32"/>
        </w:rPr>
      </w:pPr>
    </w:p>
    <w:p w:rsidR="00226CE8" w:rsidRPr="00FB2A2A" w:rsidRDefault="00226CE8" w:rsidP="00226CE8">
      <w:pPr>
        <w:rPr>
          <w:rFonts w:hAnsi="ＭＳ 明朝"/>
          <w:sz w:val="20"/>
          <w:szCs w:val="20"/>
        </w:rPr>
      </w:pPr>
      <w:r w:rsidRPr="00FB2A2A">
        <w:rPr>
          <w:rFonts w:hAnsi="ＭＳ 明朝" w:hint="eastAsia"/>
          <w:sz w:val="20"/>
          <w:szCs w:val="20"/>
        </w:rPr>
        <w:t>（注　分冊ごとに表紙を作成し、添付すること。）</w:t>
      </w:r>
    </w:p>
    <w:p w:rsidR="00226CE8" w:rsidRDefault="00226CE8" w:rsidP="00226CE8">
      <w:pPr>
        <w:rPr>
          <w:rFonts w:hAnsi="ＭＳ 明朝"/>
          <w:sz w:val="20"/>
          <w:szCs w:val="20"/>
        </w:rPr>
      </w:pPr>
      <w:r w:rsidRPr="00FB2A2A">
        <w:rPr>
          <w:rFonts w:hAnsi="ＭＳ 明朝" w:hint="eastAsia"/>
          <w:sz w:val="20"/>
          <w:szCs w:val="20"/>
        </w:rPr>
        <w:t>（注　Ａ３綴じの分冊については、本様式を利用してＡ３の表紙を作成して添付すること。）</w:t>
      </w:r>
    </w:p>
    <w:sectPr w:rsidR="00226CE8" w:rsidSect="00226CE8">
      <w:footerReference w:type="default" r:id="rId9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19" w:rsidRDefault="00DE2419">
      <w:r>
        <w:separator/>
      </w:r>
    </w:p>
  </w:endnote>
  <w:endnote w:type="continuationSeparator" w:id="0">
    <w:p w:rsidR="00DE2419" w:rsidRDefault="00DE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E8" w:rsidRDefault="00226CE8" w:rsidP="00226CE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17F5">
      <w:rPr>
        <w:rStyle w:val="a7"/>
        <w:noProof/>
      </w:rPr>
      <w:t>1</w:t>
    </w:r>
    <w:r>
      <w:rPr>
        <w:rStyle w:val="a7"/>
      </w:rPr>
      <w:fldChar w:fldCharType="end"/>
    </w:r>
  </w:p>
  <w:p w:rsidR="00226CE8" w:rsidRDefault="00226CE8" w:rsidP="00226CE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19" w:rsidRDefault="00DE2419">
      <w:r>
        <w:separator/>
      </w:r>
    </w:p>
  </w:footnote>
  <w:footnote w:type="continuationSeparator" w:id="0">
    <w:p w:rsidR="00DE2419" w:rsidRDefault="00DE2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A1B29FD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9D893B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585F7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1EC03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F624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C659B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E8EBDF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5DC1D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9380E5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D72C48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F214F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AB68FA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33C7CD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60EC99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5BA02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84EA33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9A6BC3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B64CD8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4FDE50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50ACB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5809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B2C91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A7C32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18C0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F0E13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85654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D21F0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3E5494C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14FA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4D2CE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EF8B8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3C819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724ED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7D261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D60739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AF003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FC50374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E04F3D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8E036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E2A70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E0B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4ADB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7ACC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5052F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0035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A6C2EE0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97046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ED039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C40EF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3783F3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EA96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DEC95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CB4A4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67CACD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493C01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40E9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DACA9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C49E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2E4A8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C722E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58D1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0A2753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2EF6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E620F2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6A6FC16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841452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40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660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D0A018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5A031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24DF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2C6CA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13306C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1788A62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E68E318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D062D8A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BEC933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202E0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A32D0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A46FDA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C1EF8C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A0D0D64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85448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4C7E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3C3D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E8BF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2C78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3BC97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DE54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A8D9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44FAA98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08B671F4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FAD674A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F5C1CAE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3D42B4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40AC687A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CEE992E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E6A26B6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CF0452C4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1A50DD0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329AC0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3760D8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412576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ECFC160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BDA9AC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DDEFE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1FEEDF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735E811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0CA222B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870033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9EC76F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0BB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608F82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18A9E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05ED3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1620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A60268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F84C05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5E23A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28DA4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9D639E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7ED4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77A73E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31A758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E022F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A7C27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BB72A8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416C5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8C46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06334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1E8A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92033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A64D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F83C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EECE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13FC20C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4DDC528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7DEED4A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DDAE078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0989F32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D800141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A328D59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822C42D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DD689A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9B326DE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70EF12C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BAC59D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E8CA09D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FF8C10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2882F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F7625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532649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A5C5E5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A336FDB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5864C60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43E3BC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368E5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1B48B5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73E1DA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1E20A6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110511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A10DA1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8DD25C02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52EC7EC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20CD49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93C618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A588AE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8FC4BB3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D8D8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9641E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A94206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82DCA3B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1D0A816C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794E2A78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C89C8E18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A000E6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658E890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008A7DE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96CEFC4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CBB2E4C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DF66C61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7F10311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E0FE0A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9CC0AC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ED2EBE7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7A76693A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8D6ACD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1526912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426CA7B4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4BE88A7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38F0AA7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BBA7B6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9123BB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27AF5B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F5D81CB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4B4C5D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91AA64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D681A2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7AF4774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49A12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463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EC8938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36F9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43E0A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CA8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C4E5B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95A00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54"/>
    <w:rsid w:val="00027583"/>
    <w:rsid w:val="001C2FFB"/>
    <w:rsid w:val="00226CE8"/>
    <w:rsid w:val="00347B56"/>
    <w:rsid w:val="00372285"/>
    <w:rsid w:val="00380C54"/>
    <w:rsid w:val="00611315"/>
    <w:rsid w:val="00947A2A"/>
    <w:rsid w:val="00C017F5"/>
    <w:rsid w:val="00C730CB"/>
    <w:rsid w:val="00DE0A06"/>
    <w:rsid w:val="00DE2419"/>
    <w:rsid w:val="00E21E7D"/>
    <w:rsid w:val="00F6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3EB94-C0FD-4B56-A438-F8E48CAD665C}">
  <ds:schemaRefs>
    <ds:schemaRef ds:uri="http://schemas.openxmlformats.org/officeDocument/2006/bibliography"/>
  </ds:schemaRefs>
</ds:datastoreItem>
</file>