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8B8" w:rsidRDefault="00DC28B8" w:rsidP="006B0BB5">
      <w:pPr>
        <w:pStyle w:val="1"/>
      </w:pPr>
      <w:r>
        <w:rPr>
          <w:rFonts w:hint="eastAsia"/>
        </w:rPr>
        <w:t>（様式1</w:t>
      </w:r>
      <w:r w:rsidR="00CA02FA">
        <w:rPr>
          <w:rFonts w:hint="eastAsia"/>
        </w:rPr>
        <w:t>6</w:t>
      </w:r>
      <w:r>
        <w:rPr>
          <w:rFonts w:hint="eastAsia"/>
        </w:rPr>
        <w:t>）</w:t>
      </w:r>
    </w:p>
    <w:p w:rsidR="00B478AE" w:rsidRPr="00B95DDE" w:rsidRDefault="006B0BB5" w:rsidP="006B0BB5">
      <w:pPr>
        <w:pStyle w:val="1"/>
        <w:rPr>
          <w:color w:val="auto"/>
        </w:rPr>
      </w:pPr>
      <w:r w:rsidRPr="006B0BB5">
        <w:rPr>
          <w:rFonts w:hint="eastAsia"/>
        </w:rPr>
        <w:t>（仮称）</w:t>
      </w:r>
      <w:r w:rsidR="009D7574" w:rsidRPr="00B95DDE">
        <w:rPr>
          <w:rFonts w:hAnsi="ＭＳ 明朝" w:cs="Times New Roman"/>
          <w:bCs/>
          <w:color w:val="auto"/>
          <w:sz w:val="22"/>
          <w:szCs w:val="22"/>
        </w:rPr>
        <w:t>川西市立総合医療センター</w:t>
      </w:r>
      <w:r w:rsidR="0015380A" w:rsidRPr="00B95DDE">
        <w:rPr>
          <w:rFonts w:hint="eastAsia"/>
          <w:color w:val="auto"/>
        </w:rPr>
        <w:t>キセラ川西</w:t>
      </w:r>
      <w:r w:rsidRPr="00B95DDE">
        <w:rPr>
          <w:rFonts w:hint="eastAsia"/>
          <w:color w:val="auto"/>
        </w:rPr>
        <w:t>センター整備事業</w:t>
      </w:r>
    </w:p>
    <w:p w:rsidR="00B478AE" w:rsidRPr="00B95DDE" w:rsidRDefault="00B478AE" w:rsidP="006B0BB5">
      <w:pPr>
        <w:pStyle w:val="1"/>
        <w:rPr>
          <w:color w:val="auto"/>
        </w:rPr>
      </w:pPr>
      <w:r w:rsidRPr="00B95DDE">
        <w:rPr>
          <w:color w:val="auto"/>
        </w:rPr>
        <w:t xml:space="preserve"> </w:t>
      </w:r>
      <w:r w:rsidRPr="00B95DDE">
        <w:rPr>
          <w:rFonts w:hint="eastAsia"/>
          <w:color w:val="auto"/>
        </w:rPr>
        <w:t>【</w:t>
      </w:r>
      <w:r w:rsidR="00A41087">
        <w:rPr>
          <w:rFonts w:hint="eastAsia"/>
          <w:color w:val="auto"/>
        </w:rPr>
        <w:t>提案内容概要書</w:t>
      </w:r>
      <w:r w:rsidRPr="00B95DDE">
        <w:rPr>
          <w:rFonts w:hint="eastAsia"/>
          <w:color w:val="auto"/>
        </w:rPr>
        <w:t>作成上の留意点】</w:t>
      </w:r>
      <w:r w:rsidRPr="00B95DDE">
        <w:rPr>
          <w:color w:val="auto"/>
        </w:rPr>
        <w:t xml:space="preserve"> </w:t>
      </w:r>
    </w:p>
    <w:p w:rsidR="00E433DA" w:rsidRDefault="00E433DA" w:rsidP="00E433DA">
      <w:pPr>
        <w:pStyle w:val="1"/>
        <w:numPr>
          <w:ilvl w:val="0"/>
          <w:numId w:val="11"/>
        </w:numPr>
        <w:ind w:left="567" w:hanging="278"/>
        <w:rPr>
          <w:color w:val="auto"/>
        </w:rPr>
      </w:pPr>
      <w:r>
        <w:rPr>
          <w:rFonts w:hint="eastAsia"/>
          <w:color w:val="auto"/>
        </w:rPr>
        <w:t>各評価項目、評価の着眼点に対して、</w:t>
      </w:r>
      <w:r w:rsidR="003522AF">
        <w:rPr>
          <w:rFonts w:hint="eastAsia"/>
          <w:color w:val="auto"/>
        </w:rPr>
        <w:t>技術</w:t>
      </w:r>
      <w:r>
        <w:rPr>
          <w:rFonts w:hint="eastAsia"/>
          <w:color w:val="auto"/>
        </w:rPr>
        <w:t>提案</w:t>
      </w:r>
      <w:r w:rsidR="003522AF">
        <w:rPr>
          <w:rFonts w:hint="eastAsia"/>
          <w:color w:val="auto"/>
        </w:rPr>
        <w:t>書にて提案を行った</w:t>
      </w:r>
      <w:r>
        <w:rPr>
          <w:rFonts w:hint="eastAsia"/>
          <w:color w:val="auto"/>
        </w:rPr>
        <w:t>概要及び</w:t>
      </w:r>
      <w:r w:rsidR="003522AF">
        <w:rPr>
          <w:rFonts w:hint="eastAsia"/>
          <w:color w:val="auto"/>
        </w:rPr>
        <w:t>、</w:t>
      </w:r>
      <w:r>
        <w:rPr>
          <w:rFonts w:hint="eastAsia"/>
          <w:color w:val="auto"/>
        </w:rPr>
        <w:t>ポイントを簡潔に記載すること。</w:t>
      </w:r>
      <w:bookmarkStart w:id="0" w:name="_GoBack"/>
      <w:bookmarkEnd w:id="0"/>
    </w:p>
    <w:p w:rsidR="00E433DA" w:rsidRPr="007167A9" w:rsidRDefault="00E433DA" w:rsidP="007167A9">
      <w:pPr>
        <w:pStyle w:val="1"/>
        <w:numPr>
          <w:ilvl w:val="0"/>
          <w:numId w:val="11"/>
        </w:numPr>
        <w:ind w:left="567" w:hanging="278"/>
        <w:rPr>
          <w:color w:val="auto"/>
        </w:rPr>
      </w:pPr>
      <w:r>
        <w:rPr>
          <w:rFonts w:hint="eastAsia"/>
          <w:color w:val="auto"/>
        </w:rPr>
        <w:t>図及び表は貼り付けず、文章で記載すること。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531"/>
        <w:gridCol w:w="2830"/>
        <w:gridCol w:w="3827"/>
        <w:gridCol w:w="1701"/>
      </w:tblGrid>
      <w:tr w:rsidR="00B95DDE" w:rsidRPr="00B95DDE" w:rsidTr="00667815">
        <w:trPr>
          <w:trHeight w:val="786"/>
        </w:trPr>
        <w:tc>
          <w:tcPr>
            <w:tcW w:w="1531" w:type="dxa"/>
            <w:tcBorders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6B0BB5" w:rsidRPr="00B95DDE" w:rsidRDefault="00E433DA" w:rsidP="00B478AE">
            <w:pPr>
              <w:pStyle w:val="1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評価項目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6B0BB5" w:rsidRPr="00B95DDE" w:rsidRDefault="00E433DA" w:rsidP="00B478AE">
            <w:pPr>
              <w:pStyle w:val="1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評価の着眼点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6B0BB5" w:rsidRPr="00B95DDE" w:rsidRDefault="0053049E" w:rsidP="00B478AE">
            <w:pPr>
              <w:pStyle w:val="1"/>
              <w:jc w:val="center"/>
              <w:rPr>
                <w:bCs/>
                <w:color w:val="auto"/>
              </w:rPr>
            </w:pPr>
            <w:r w:rsidRPr="00B95DDE">
              <w:rPr>
                <w:rFonts w:hint="eastAsia"/>
                <w:bCs/>
                <w:color w:val="auto"/>
              </w:rPr>
              <w:t>提案内容の</w:t>
            </w:r>
            <w:r w:rsidRPr="00B95DDE">
              <w:rPr>
                <w:bCs/>
                <w:color w:val="auto"/>
              </w:rPr>
              <w:t>概要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:rsidR="006B0BB5" w:rsidRPr="00B95DDE" w:rsidRDefault="0053049E" w:rsidP="00B478AE">
            <w:pPr>
              <w:pStyle w:val="1"/>
              <w:jc w:val="center"/>
              <w:rPr>
                <w:bCs/>
                <w:color w:val="auto"/>
              </w:rPr>
            </w:pPr>
            <w:r w:rsidRPr="00B95DDE">
              <w:rPr>
                <w:rFonts w:hint="eastAsia"/>
                <w:bCs/>
                <w:color w:val="auto"/>
              </w:rPr>
              <w:t>備考</w:t>
            </w:r>
          </w:p>
        </w:tc>
      </w:tr>
      <w:tr w:rsidR="00B95DDE" w:rsidRPr="00B95DDE" w:rsidTr="003942D2">
        <w:trPr>
          <w:trHeight w:val="806"/>
        </w:trPr>
        <w:tc>
          <w:tcPr>
            <w:tcW w:w="15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233F" w:rsidRPr="00B95DDE" w:rsidRDefault="0041233F" w:rsidP="0041233F">
            <w:pPr>
              <w:pStyle w:val="1"/>
              <w:rPr>
                <w:bCs/>
                <w:color w:val="auto"/>
                <w:sz w:val="20"/>
              </w:rPr>
            </w:pPr>
            <w:r w:rsidRPr="00B95DDE">
              <w:rPr>
                <w:rFonts w:hint="eastAsia"/>
                <w:bCs/>
                <w:color w:val="auto"/>
                <w:sz w:val="20"/>
              </w:rPr>
              <w:t>提案テーマ①</w:t>
            </w:r>
          </w:p>
          <w:p w:rsidR="0041233F" w:rsidRPr="00B95DDE" w:rsidRDefault="0041233F" w:rsidP="0041233F">
            <w:pPr>
              <w:pStyle w:val="1"/>
              <w:jc w:val="both"/>
              <w:rPr>
                <w:bCs/>
                <w:color w:val="auto"/>
              </w:rPr>
            </w:pPr>
            <w:r w:rsidRPr="00B95DDE">
              <w:rPr>
                <w:rFonts w:hint="eastAsia"/>
                <w:bCs/>
                <w:color w:val="auto"/>
                <w:sz w:val="20"/>
              </w:rPr>
              <w:t>事業への取組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33F" w:rsidRPr="00B95DDE" w:rsidRDefault="009D282C" w:rsidP="00B478AE">
            <w:pPr>
              <w:pStyle w:val="1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  <w:sz w:val="20"/>
              </w:rPr>
              <w:t>事業への理解、業務実施方針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198" w:hangingChars="99" w:hanging="198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B95DDE" w:rsidRPr="00B95DDE" w:rsidTr="003942D2">
        <w:trPr>
          <w:trHeight w:val="692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1233F" w:rsidRPr="00B95DDE" w:rsidRDefault="0041233F" w:rsidP="00B478AE">
            <w:pPr>
              <w:pStyle w:val="1"/>
              <w:jc w:val="both"/>
              <w:rPr>
                <w:bCs/>
                <w:color w:val="auto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33F" w:rsidRPr="00B95DDE" w:rsidRDefault="0041233F" w:rsidP="00B478AE">
            <w:pPr>
              <w:pStyle w:val="1"/>
              <w:jc w:val="both"/>
              <w:rPr>
                <w:color w:val="auto"/>
              </w:rPr>
            </w:pPr>
            <w:r w:rsidRPr="00B95DDE">
              <w:rPr>
                <w:rFonts w:hint="eastAsia"/>
                <w:color w:val="auto"/>
                <w:sz w:val="20"/>
              </w:rPr>
              <w:t>取組体制の提案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B95DDE" w:rsidRPr="00B95DDE" w:rsidTr="003942D2">
        <w:trPr>
          <w:trHeight w:val="702"/>
        </w:trPr>
        <w:tc>
          <w:tcPr>
            <w:tcW w:w="153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233F" w:rsidRPr="00B95DDE" w:rsidRDefault="0041233F" w:rsidP="0041233F">
            <w:pPr>
              <w:pStyle w:val="1"/>
              <w:rPr>
                <w:color w:val="auto"/>
                <w:sz w:val="20"/>
              </w:rPr>
            </w:pPr>
            <w:r w:rsidRPr="00B95DDE">
              <w:rPr>
                <w:rFonts w:hint="eastAsia"/>
                <w:color w:val="auto"/>
                <w:sz w:val="20"/>
              </w:rPr>
              <w:t>提案テーマ②</w:t>
            </w:r>
          </w:p>
          <w:p w:rsidR="003D594A" w:rsidRDefault="003D594A" w:rsidP="0041233F">
            <w:pPr>
              <w:pStyle w:val="1"/>
              <w:jc w:val="both"/>
              <w:rPr>
                <w:color w:val="auto"/>
                <w:sz w:val="20"/>
              </w:rPr>
            </w:pPr>
            <w:r w:rsidRPr="003D594A">
              <w:rPr>
                <w:rFonts w:hint="eastAsia"/>
                <w:color w:val="auto"/>
                <w:sz w:val="20"/>
              </w:rPr>
              <w:t>工程管理</w:t>
            </w:r>
          </w:p>
          <w:p w:rsidR="006F07AA" w:rsidRPr="00B95DDE" w:rsidRDefault="0041233F" w:rsidP="0041233F">
            <w:pPr>
              <w:pStyle w:val="1"/>
              <w:jc w:val="both"/>
              <w:rPr>
                <w:bCs/>
                <w:color w:val="auto"/>
              </w:rPr>
            </w:pPr>
            <w:r w:rsidRPr="00B95DDE">
              <w:rPr>
                <w:rFonts w:hint="eastAsia"/>
                <w:color w:val="auto"/>
                <w:sz w:val="20"/>
              </w:rPr>
              <w:t>関連工事調整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07AA" w:rsidRPr="00B95DDE" w:rsidRDefault="003D594A" w:rsidP="00B478AE">
            <w:pPr>
              <w:pStyle w:val="1"/>
              <w:jc w:val="both"/>
              <w:rPr>
                <w:color w:val="auto"/>
              </w:rPr>
            </w:pPr>
            <w:r w:rsidRPr="003D594A">
              <w:rPr>
                <w:rFonts w:hint="eastAsia"/>
                <w:color w:val="auto"/>
                <w:sz w:val="20"/>
              </w:rPr>
              <w:t>工程管理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07AA" w:rsidRPr="00B95DDE" w:rsidRDefault="006F07AA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F07AA" w:rsidRPr="00B95DDE" w:rsidRDefault="006F07AA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B95DDE" w:rsidRPr="00B95DDE" w:rsidTr="003942D2">
        <w:trPr>
          <w:trHeight w:val="827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F07AA" w:rsidRPr="00B95DDE" w:rsidRDefault="006F07AA" w:rsidP="00B478AE">
            <w:pPr>
              <w:pStyle w:val="1"/>
              <w:jc w:val="both"/>
              <w:rPr>
                <w:bCs/>
                <w:color w:val="auto"/>
              </w:rPr>
            </w:pP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7AA" w:rsidRPr="00B95DDE" w:rsidRDefault="0041233F" w:rsidP="00B478AE">
            <w:pPr>
              <w:pStyle w:val="1"/>
              <w:jc w:val="both"/>
              <w:rPr>
                <w:color w:val="auto"/>
              </w:rPr>
            </w:pPr>
            <w:r w:rsidRPr="00B95DDE">
              <w:rPr>
                <w:rFonts w:hint="eastAsia"/>
                <w:color w:val="auto"/>
                <w:sz w:val="20"/>
              </w:rPr>
              <w:t>関連工事調整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7AA" w:rsidRPr="00B95DDE" w:rsidRDefault="006F07AA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6F07AA" w:rsidRPr="00B95DDE" w:rsidRDefault="006F07AA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B95DDE" w:rsidRPr="00B95DDE" w:rsidTr="003942D2">
        <w:trPr>
          <w:trHeight w:val="839"/>
        </w:trPr>
        <w:tc>
          <w:tcPr>
            <w:tcW w:w="153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233F" w:rsidRPr="00B95DDE" w:rsidRDefault="0041233F" w:rsidP="0041233F">
            <w:pPr>
              <w:pStyle w:val="1"/>
              <w:rPr>
                <w:color w:val="auto"/>
                <w:sz w:val="20"/>
              </w:rPr>
            </w:pPr>
            <w:r w:rsidRPr="00B95DDE">
              <w:rPr>
                <w:rFonts w:hint="eastAsia"/>
                <w:color w:val="auto"/>
                <w:sz w:val="20"/>
              </w:rPr>
              <w:t>提案テーマ③</w:t>
            </w:r>
          </w:p>
          <w:p w:rsidR="0041233F" w:rsidRPr="00B95DDE" w:rsidRDefault="0041233F" w:rsidP="0041233F">
            <w:pPr>
              <w:pStyle w:val="1"/>
              <w:jc w:val="both"/>
              <w:rPr>
                <w:bCs/>
                <w:color w:val="auto"/>
              </w:rPr>
            </w:pPr>
            <w:r w:rsidRPr="00B95DDE">
              <w:rPr>
                <w:rFonts w:hint="eastAsia"/>
                <w:color w:val="auto"/>
                <w:sz w:val="20"/>
              </w:rPr>
              <w:t>新病院の品質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3F" w:rsidRPr="00B95DDE" w:rsidRDefault="00A1786F" w:rsidP="00B478AE">
            <w:pPr>
              <w:pStyle w:val="1"/>
              <w:jc w:val="both"/>
              <w:rPr>
                <w:color w:val="auto"/>
              </w:rPr>
            </w:pPr>
            <w:r w:rsidRPr="00B95DDE">
              <w:rPr>
                <w:rFonts w:hint="eastAsia"/>
                <w:color w:val="auto"/>
                <w:sz w:val="20"/>
              </w:rPr>
              <w:t>診療</w:t>
            </w:r>
            <w:r w:rsidR="0041233F" w:rsidRPr="00B95DDE">
              <w:rPr>
                <w:rFonts w:hint="eastAsia"/>
                <w:color w:val="auto"/>
                <w:sz w:val="20"/>
              </w:rPr>
              <w:t>機能の向上</w:t>
            </w:r>
            <w:r w:rsidR="003D594A">
              <w:rPr>
                <w:rFonts w:hint="eastAsia"/>
                <w:color w:val="auto"/>
                <w:sz w:val="20"/>
              </w:rPr>
              <w:t>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B95DDE" w:rsidRPr="00B95DDE" w:rsidTr="003942D2">
        <w:trPr>
          <w:trHeight w:val="740"/>
        </w:trPr>
        <w:tc>
          <w:tcPr>
            <w:tcW w:w="1531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1786F" w:rsidRPr="00B95DDE" w:rsidRDefault="00A1786F" w:rsidP="0041233F">
            <w:pPr>
              <w:pStyle w:val="1"/>
              <w:rPr>
                <w:color w:val="auto"/>
                <w:sz w:val="2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786F" w:rsidRPr="00B95DDE" w:rsidRDefault="003D594A" w:rsidP="00B478AE">
            <w:pPr>
              <w:pStyle w:val="1"/>
              <w:jc w:val="both"/>
              <w:rPr>
                <w:color w:val="auto"/>
                <w:sz w:val="20"/>
              </w:rPr>
            </w:pPr>
            <w:r w:rsidRPr="00B95DDE">
              <w:rPr>
                <w:rFonts w:hint="eastAsia"/>
                <w:color w:val="auto"/>
                <w:sz w:val="20"/>
              </w:rPr>
              <w:t>診療機能の向上</w:t>
            </w:r>
            <w:r>
              <w:rPr>
                <w:rFonts w:hint="eastAsia"/>
                <w:color w:val="auto"/>
                <w:sz w:val="20"/>
              </w:rPr>
              <w:t>②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786F" w:rsidRPr="00B95DDE" w:rsidRDefault="00A1786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1786F" w:rsidRPr="00B95DDE" w:rsidRDefault="00A1786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3D594A" w:rsidRPr="00B95DDE" w:rsidTr="003942D2">
        <w:trPr>
          <w:trHeight w:val="708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D594A" w:rsidRPr="00B95DDE" w:rsidRDefault="003D594A" w:rsidP="0041233F">
            <w:pPr>
              <w:pStyle w:val="1"/>
              <w:rPr>
                <w:color w:val="auto"/>
                <w:sz w:val="2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94A" w:rsidRPr="003D594A" w:rsidRDefault="003D594A" w:rsidP="00B478AE">
            <w:pPr>
              <w:pStyle w:val="1"/>
              <w:jc w:val="both"/>
              <w:rPr>
                <w:color w:val="auto"/>
                <w:sz w:val="20"/>
              </w:rPr>
            </w:pPr>
            <w:r w:rsidRPr="003D594A">
              <w:rPr>
                <w:rFonts w:hint="eastAsia"/>
                <w:color w:val="auto"/>
                <w:sz w:val="20"/>
              </w:rPr>
              <w:t>新病院の利便性・快適性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94A" w:rsidRPr="00B95DDE" w:rsidRDefault="003D594A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594A" w:rsidRPr="00B95DDE" w:rsidRDefault="003D594A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B95DDE" w:rsidRPr="00B95DDE" w:rsidTr="003942D2">
        <w:trPr>
          <w:trHeight w:val="708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1233F" w:rsidRPr="00B95DDE" w:rsidRDefault="0041233F" w:rsidP="0041233F">
            <w:pPr>
              <w:pStyle w:val="1"/>
              <w:rPr>
                <w:color w:val="auto"/>
                <w:sz w:val="2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3F" w:rsidRPr="00B95DDE" w:rsidRDefault="003D594A" w:rsidP="00B478AE">
            <w:pPr>
              <w:pStyle w:val="1"/>
              <w:jc w:val="both"/>
              <w:rPr>
                <w:color w:val="auto"/>
                <w:sz w:val="20"/>
              </w:rPr>
            </w:pPr>
            <w:r w:rsidRPr="003D594A">
              <w:rPr>
                <w:rFonts w:hint="eastAsia"/>
                <w:color w:val="auto"/>
                <w:sz w:val="20"/>
              </w:rPr>
              <w:t>将来対応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B95DDE" w:rsidRPr="00B95DDE" w:rsidTr="003942D2">
        <w:trPr>
          <w:trHeight w:val="753"/>
        </w:trPr>
        <w:tc>
          <w:tcPr>
            <w:tcW w:w="153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233F" w:rsidRPr="00B95DDE" w:rsidRDefault="0041233F" w:rsidP="0041233F">
            <w:pPr>
              <w:pStyle w:val="1"/>
              <w:rPr>
                <w:color w:val="auto"/>
                <w:sz w:val="2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3F" w:rsidRPr="00B95DDE" w:rsidRDefault="00BB4EAD" w:rsidP="00B478AE">
            <w:pPr>
              <w:pStyle w:val="1"/>
              <w:jc w:val="both"/>
              <w:rPr>
                <w:color w:val="auto"/>
                <w:sz w:val="20"/>
              </w:rPr>
            </w:pPr>
            <w:r w:rsidRPr="00B95DDE">
              <w:rPr>
                <w:rFonts w:hint="eastAsia"/>
                <w:color w:val="auto"/>
                <w:sz w:val="20"/>
              </w:rPr>
              <w:t>災害</w:t>
            </w:r>
            <w:r w:rsidR="0041233F" w:rsidRPr="00B95DDE">
              <w:rPr>
                <w:rFonts w:hint="eastAsia"/>
                <w:color w:val="auto"/>
                <w:sz w:val="20"/>
              </w:rPr>
              <w:t>対策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233F" w:rsidRPr="00B95DDE" w:rsidRDefault="0041233F" w:rsidP="00B478AE">
            <w:pPr>
              <w:pStyle w:val="Default"/>
              <w:ind w:left="300" w:hangingChars="150" w:hanging="300"/>
              <w:rPr>
                <w:rFonts w:hAnsi="Arial"/>
                <w:color w:val="auto"/>
                <w:sz w:val="20"/>
                <w:szCs w:val="20"/>
              </w:rPr>
            </w:pPr>
          </w:p>
        </w:tc>
      </w:tr>
      <w:tr w:rsidR="003D594A" w:rsidRPr="00B478AE" w:rsidTr="003942D2">
        <w:trPr>
          <w:trHeight w:val="595"/>
        </w:trPr>
        <w:tc>
          <w:tcPr>
            <w:tcW w:w="153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D594A" w:rsidRDefault="003D594A" w:rsidP="004B5491">
            <w:pPr>
              <w:pStyle w:val="1"/>
              <w:rPr>
                <w:sz w:val="20"/>
              </w:rPr>
            </w:pPr>
          </w:p>
          <w:p w:rsidR="003D594A" w:rsidRPr="0041233F" w:rsidRDefault="003D594A" w:rsidP="004B5491">
            <w:pPr>
              <w:pStyle w:val="1"/>
              <w:rPr>
                <w:sz w:val="20"/>
              </w:rPr>
            </w:pPr>
            <w:r w:rsidRPr="0041233F">
              <w:rPr>
                <w:rFonts w:hint="eastAsia"/>
                <w:sz w:val="20"/>
              </w:rPr>
              <w:t>提案テーマ④</w:t>
            </w:r>
          </w:p>
          <w:p w:rsidR="003D594A" w:rsidRPr="00B478AE" w:rsidRDefault="003D594A" w:rsidP="004B5491">
            <w:pPr>
              <w:pStyle w:val="1"/>
              <w:rPr>
                <w:sz w:val="20"/>
              </w:rPr>
            </w:pPr>
            <w:r w:rsidRPr="0041233F">
              <w:rPr>
                <w:rFonts w:hint="eastAsia"/>
                <w:sz w:val="20"/>
              </w:rPr>
              <w:t>コスト管理と削減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94A" w:rsidRDefault="003D594A">
            <w:pPr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コスト管理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94A" w:rsidRPr="00B478AE" w:rsidRDefault="003D594A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94A" w:rsidRPr="00B478AE" w:rsidRDefault="003D594A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</w:tr>
      <w:tr w:rsidR="003D594A" w:rsidRPr="00B478AE" w:rsidTr="003942D2">
        <w:trPr>
          <w:trHeight w:val="701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D594A" w:rsidRPr="0041233F" w:rsidRDefault="003D594A" w:rsidP="0041233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94A" w:rsidRDefault="003D594A">
            <w:pPr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ライフサイクルコスト削減に関する技術的提案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94A" w:rsidRPr="00B478AE" w:rsidRDefault="003D594A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94A" w:rsidRPr="00B478AE" w:rsidRDefault="003D594A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</w:tr>
      <w:tr w:rsidR="0041233F" w:rsidRPr="00B478AE" w:rsidTr="003942D2">
        <w:trPr>
          <w:trHeight w:val="696"/>
        </w:trPr>
        <w:tc>
          <w:tcPr>
            <w:tcW w:w="153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233F" w:rsidRDefault="0041233F" w:rsidP="0041233F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提案テーマ⑤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br/>
              <w:t>地域への配慮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33F" w:rsidRDefault="0041233F" w:rsidP="0041233F">
            <w:pPr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近隣住民への配慮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</w:tr>
      <w:tr w:rsidR="0041233F" w:rsidRPr="00B478AE" w:rsidTr="003942D2">
        <w:trPr>
          <w:trHeight w:val="744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1233F" w:rsidRPr="00B478AE" w:rsidRDefault="0041233F" w:rsidP="006F07AA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33F" w:rsidRPr="00B478AE" w:rsidRDefault="0041233F" w:rsidP="0041233F">
            <w:pPr>
              <w:rPr>
                <w:sz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地域貢献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</w:tr>
      <w:tr w:rsidR="0041233F" w:rsidRPr="00B478AE" w:rsidTr="003942D2">
        <w:trPr>
          <w:trHeight w:val="880"/>
        </w:trPr>
        <w:tc>
          <w:tcPr>
            <w:tcW w:w="153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233F" w:rsidRDefault="0041233F">
            <w:pPr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</w:p>
          <w:p w:rsidR="0041233F" w:rsidRPr="0041233F" w:rsidRDefault="0041233F" w:rsidP="0041233F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41233F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提案テーマ⑥</w:t>
            </w:r>
          </w:p>
          <w:p w:rsidR="0041233F" w:rsidRDefault="0041233F" w:rsidP="0041233F">
            <w:pPr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41233F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アフターサービス・その他の提案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3F" w:rsidRDefault="0041233F">
            <w:pPr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41233F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竣工後のアフターサービス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</w:tr>
      <w:tr w:rsidR="0041233F" w:rsidRPr="00B478AE" w:rsidTr="003942D2">
        <w:trPr>
          <w:trHeight w:val="744"/>
        </w:trPr>
        <w:tc>
          <w:tcPr>
            <w:tcW w:w="153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233F" w:rsidRPr="00B478AE" w:rsidRDefault="0041233F" w:rsidP="006F07AA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3F" w:rsidRPr="00B478AE" w:rsidRDefault="0041233F" w:rsidP="006F07AA">
            <w:pPr>
              <w:pStyle w:val="1"/>
              <w:jc w:val="both"/>
              <w:rPr>
                <w:sz w:val="20"/>
              </w:rPr>
            </w:pPr>
            <w:r>
              <w:rPr>
                <w:rFonts w:hAnsi="ＭＳ 明朝" w:hint="eastAsia"/>
                <w:sz w:val="20"/>
              </w:rPr>
              <w:t>その他の提案（自由提案）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233F" w:rsidRPr="00B478AE" w:rsidRDefault="0041233F" w:rsidP="006F07AA">
            <w:pPr>
              <w:pStyle w:val="Default"/>
              <w:ind w:left="300" w:hangingChars="150" w:hanging="300"/>
              <w:rPr>
                <w:rFonts w:hAnsi="Arial"/>
                <w:sz w:val="20"/>
                <w:szCs w:val="20"/>
              </w:rPr>
            </w:pPr>
          </w:p>
        </w:tc>
      </w:tr>
    </w:tbl>
    <w:p w:rsidR="006B0BB5" w:rsidRPr="006B0BB5" w:rsidRDefault="006B0BB5" w:rsidP="007167A9">
      <w:pPr>
        <w:pStyle w:val="1"/>
      </w:pPr>
    </w:p>
    <w:sectPr w:rsidR="006B0BB5" w:rsidRPr="006B0BB5" w:rsidSect="007167A9">
      <w:headerReference w:type="default" r:id="rId8"/>
      <w:pgSz w:w="11906" w:h="16838" w:code="9"/>
      <w:pgMar w:top="1348" w:right="984" w:bottom="1344" w:left="1267" w:header="10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D2C" w:rsidRDefault="00B33D2C" w:rsidP="009C2098">
      <w:r>
        <w:separator/>
      </w:r>
    </w:p>
  </w:endnote>
  <w:endnote w:type="continuationSeparator" w:id="0">
    <w:p w:rsidR="00B33D2C" w:rsidRDefault="00B33D2C" w:rsidP="009C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D2C" w:rsidRDefault="00B33D2C" w:rsidP="009C2098">
      <w:r>
        <w:separator/>
      </w:r>
    </w:p>
  </w:footnote>
  <w:footnote w:type="continuationSeparator" w:id="0">
    <w:p w:rsidR="00B33D2C" w:rsidRDefault="00B33D2C" w:rsidP="009C2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098" w:rsidRDefault="009C2098" w:rsidP="009C2098">
    <w:pPr>
      <w:pStyle w:val="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E6BABF"/>
    <w:multiLevelType w:val="hybridMultilevel"/>
    <w:tmpl w:val="C6C847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1D5F63"/>
    <w:multiLevelType w:val="hybridMultilevel"/>
    <w:tmpl w:val="D8CC7B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F10F660"/>
    <w:multiLevelType w:val="hybridMultilevel"/>
    <w:tmpl w:val="B4A900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97B6742"/>
    <w:multiLevelType w:val="hybridMultilevel"/>
    <w:tmpl w:val="EEC8C1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A969B68"/>
    <w:multiLevelType w:val="hybridMultilevel"/>
    <w:tmpl w:val="738138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93A1B22"/>
    <w:multiLevelType w:val="hybridMultilevel"/>
    <w:tmpl w:val="767401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560DA95"/>
    <w:multiLevelType w:val="hybridMultilevel"/>
    <w:tmpl w:val="6BE7CF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66A0C30"/>
    <w:multiLevelType w:val="hybridMultilevel"/>
    <w:tmpl w:val="36122E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73F2733"/>
    <w:multiLevelType w:val="hybridMultilevel"/>
    <w:tmpl w:val="36AAA3F2"/>
    <w:lvl w:ilvl="0" w:tplc="E18EAFEE">
      <w:start w:val="1"/>
      <w:numFmt w:val="bullet"/>
      <w:lvlText w:val=""/>
      <w:lvlJc w:val="left"/>
      <w:pPr>
        <w:ind w:left="420" w:hanging="420"/>
      </w:pPr>
      <w:rPr>
        <w:rFonts w:ascii="Wingdings" w:eastAsia="ＭＳ ゴシック" w:hAnsi="Wingdings" w:hint="default"/>
        <w:b w:val="0"/>
        <w:i w:val="0"/>
        <w:spacing w:val="0"/>
        <w:kern w:val="18"/>
        <w:position w:val="0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EFEAB83"/>
    <w:multiLevelType w:val="hybridMultilevel"/>
    <w:tmpl w:val="5796AA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C6C8853"/>
    <w:multiLevelType w:val="hybridMultilevel"/>
    <w:tmpl w:val="7E37CB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FF77095"/>
    <w:multiLevelType w:val="hybridMultilevel"/>
    <w:tmpl w:val="41B05EBC"/>
    <w:lvl w:ilvl="0" w:tplc="287211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B5"/>
    <w:rsid w:val="0015380A"/>
    <w:rsid w:val="003264F8"/>
    <w:rsid w:val="003522AF"/>
    <w:rsid w:val="003942D2"/>
    <w:rsid w:val="003D594A"/>
    <w:rsid w:val="0041233F"/>
    <w:rsid w:val="004134CB"/>
    <w:rsid w:val="00416015"/>
    <w:rsid w:val="004B5491"/>
    <w:rsid w:val="0053049E"/>
    <w:rsid w:val="00667815"/>
    <w:rsid w:val="006B0BB5"/>
    <w:rsid w:val="006F07AA"/>
    <w:rsid w:val="007167A9"/>
    <w:rsid w:val="00724040"/>
    <w:rsid w:val="007D7DE7"/>
    <w:rsid w:val="008C45B0"/>
    <w:rsid w:val="00917715"/>
    <w:rsid w:val="00970BB3"/>
    <w:rsid w:val="009C2098"/>
    <w:rsid w:val="009D282C"/>
    <w:rsid w:val="009D7574"/>
    <w:rsid w:val="00A1786F"/>
    <w:rsid w:val="00A41087"/>
    <w:rsid w:val="00AB5045"/>
    <w:rsid w:val="00AE2CC0"/>
    <w:rsid w:val="00B33D2C"/>
    <w:rsid w:val="00B478AE"/>
    <w:rsid w:val="00B95DDE"/>
    <w:rsid w:val="00BB4EAD"/>
    <w:rsid w:val="00CA02FA"/>
    <w:rsid w:val="00DC28B8"/>
    <w:rsid w:val="00E433DA"/>
    <w:rsid w:val="00E5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90AA041-28D5-458B-A4C8-543CEE2B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6B0BB5"/>
    <w:rPr>
      <w:sz w:val="21"/>
      <w:szCs w:val="20"/>
    </w:rPr>
  </w:style>
  <w:style w:type="table" w:styleId="a3">
    <w:name w:val="Table Grid"/>
    <w:basedOn w:val="a1"/>
    <w:uiPriority w:val="39"/>
    <w:rsid w:val="006B0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0">
    <w:name w:val="Default (文字)"/>
    <w:link w:val="Default"/>
    <w:rsid w:val="006B0BB5"/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スタイル1 (文字)"/>
    <w:link w:val="1"/>
    <w:rsid w:val="006B0BB5"/>
    <w:rPr>
      <w:rFonts w:ascii="ＭＳ 明朝" w:eastAsia="ＭＳ 明朝" w:cs="ＭＳ 明朝"/>
      <w:color w:val="000000"/>
      <w:kern w:val="0"/>
      <w:sz w:val="24"/>
      <w:szCs w:val="20"/>
    </w:rPr>
  </w:style>
  <w:style w:type="table" w:customStyle="1" w:styleId="31">
    <w:name w:val="一覧 (表) 31"/>
    <w:basedOn w:val="a1"/>
    <w:uiPriority w:val="48"/>
    <w:rsid w:val="00B478A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9C20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209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C2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2098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12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233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3A90B-BD5C-4AFC-98AC-93CEAB0D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川西市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4</cp:revision>
  <cp:lastPrinted>2019-03-22T09:41:00Z</cp:lastPrinted>
  <dcterms:created xsi:type="dcterms:W3CDTF">2019-03-20T06:21:00Z</dcterms:created>
  <dcterms:modified xsi:type="dcterms:W3CDTF">2019-03-25T02:55:00Z</dcterms:modified>
</cp:coreProperties>
</file>